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22" w:rsidRDefault="00E73522" w:rsidP="00E73522"/>
    <w:p w:rsidR="00E73522" w:rsidRDefault="00E73522" w:rsidP="00E73522">
      <w:pPr>
        <w:suppressAutoHyphens/>
        <w:jc w:val="center"/>
        <w:rPr>
          <w:sz w:val="16"/>
        </w:rPr>
      </w:pPr>
      <w:r>
        <w:rPr>
          <w:noProof/>
          <w:lang w:eastAsia="en-GB"/>
        </w:rPr>
        <w:drawing>
          <wp:inline distT="0" distB="0" distL="0" distR="0" wp14:anchorId="11FD3322" wp14:editId="399F4A5C">
            <wp:extent cx="336550" cy="422910"/>
            <wp:effectExtent l="0" t="0" r="6350"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422910"/>
                    </a:xfrm>
                    <a:prstGeom prst="rect">
                      <a:avLst/>
                    </a:prstGeom>
                    <a:noFill/>
                    <a:ln>
                      <a:noFill/>
                    </a:ln>
                  </pic:spPr>
                </pic:pic>
              </a:graphicData>
            </a:graphic>
          </wp:inline>
        </w:drawing>
      </w:r>
    </w:p>
    <w:p w:rsidR="00E73522" w:rsidRPr="00F64C4A" w:rsidRDefault="00E73522" w:rsidP="00E73522">
      <w:pPr>
        <w:jc w:val="center"/>
        <w:rPr>
          <w:rFonts w:ascii="Arial" w:hAnsi="Arial" w:cs="Arial"/>
          <w:b/>
          <w:sz w:val="24"/>
          <w:szCs w:val="24"/>
        </w:rPr>
      </w:pPr>
      <w:r w:rsidRPr="00F64C4A">
        <w:rPr>
          <w:rFonts w:ascii="Arial" w:hAnsi="Arial" w:cs="Arial"/>
          <w:b/>
          <w:sz w:val="24"/>
          <w:szCs w:val="24"/>
        </w:rPr>
        <w:t>PEMBROKE COLLEGE · CAMBRIDGE</w:t>
      </w:r>
    </w:p>
    <w:tbl>
      <w:tblPr>
        <w:tblpPr w:leftFromText="180" w:rightFromText="180" w:vertAnchor="page" w:horzAnchor="margin" w:tblpXSpec="center" w:tblpY="2204"/>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1885"/>
        <w:gridCol w:w="993"/>
      </w:tblGrid>
      <w:tr w:rsidR="00E73522" w:rsidTr="000311BD">
        <w:trPr>
          <w:cantSplit/>
        </w:trPr>
        <w:tc>
          <w:tcPr>
            <w:tcW w:w="9819" w:type="dxa"/>
            <w:gridSpan w:val="3"/>
            <w:shd w:val="clear" w:color="auto" w:fill="DAEEF3" w:themeFill="accent5" w:themeFillTint="33"/>
          </w:tcPr>
          <w:p w:rsidR="00E73522" w:rsidRDefault="00E73522" w:rsidP="00E73522">
            <w:pPr>
              <w:pStyle w:val="Heading4"/>
              <w:rPr>
                <w:b w:val="0"/>
              </w:rPr>
            </w:pPr>
            <w:r>
              <w:t>REHABILITATION OF OFFENDERS ACT 1974</w:t>
            </w:r>
          </w:p>
        </w:tc>
      </w:tr>
      <w:tr w:rsidR="00E73522" w:rsidTr="000311BD">
        <w:trPr>
          <w:cantSplit/>
          <w:trHeight w:val="5945"/>
        </w:trPr>
        <w:tc>
          <w:tcPr>
            <w:tcW w:w="9819" w:type="dxa"/>
            <w:gridSpan w:val="3"/>
          </w:tcPr>
          <w:p w:rsidR="00E73522" w:rsidRDefault="00E73522" w:rsidP="00E73522">
            <w:pPr>
              <w:jc w:val="center"/>
              <w:rPr>
                <w:rFonts w:ascii="Arial" w:hAnsi="Arial"/>
              </w:rPr>
            </w:pPr>
          </w:p>
          <w:p w:rsidR="000311BD" w:rsidRPr="000311BD" w:rsidRDefault="000311BD" w:rsidP="000311BD">
            <w:pPr>
              <w:rPr>
                <w:rFonts w:ascii="Arial" w:hAnsi="Arial"/>
                <w:b/>
                <w:sz w:val="18"/>
              </w:rPr>
            </w:pPr>
            <w:r w:rsidRPr="000311BD">
              <w:rPr>
                <w:rFonts w:ascii="Arial" w:hAnsi="Arial"/>
                <w:b/>
              </w:rPr>
              <w:t>Please note: This form will be separated from your application and seen by HR only in the strictest confidence</w:t>
            </w:r>
            <w:r>
              <w:rPr>
                <w:rFonts w:ascii="Arial" w:hAnsi="Arial"/>
                <w:b/>
              </w:rPr>
              <w:t>.</w:t>
            </w:r>
          </w:p>
          <w:p w:rsidR="000311BD" w:rsidRPr="00B37B79" w:rsidRDefault="000311BD" w:rsidP="00E73522">
            <w:pPr>
              <w:jc w:val="center"/>
              <w:rPr>
                <w:rFonts w:ascii="Arial" w:hAnsi="Arial"/>
              </w:rPr>
            </w:pPr>
          </w:p>
          <w:p w:rsidR="00E73522" w:rsidRPr="00B37B79" w:rsidRDefault="00E73522" w:rsidP="00E73522">
            <w:pPr>
              <w:pStyle w:val="Default"/>
              <w:rPr>
                <w:sz w:val="20"/>
                <w:szCs w:val="20"/>
              </w:rPr>
            </w:pPr>
            <w:r w:rsidRPr="00B37B79">
              <w:rPr>
                <w:sz w:val="20"/>
                <w:szCs w:val="20"/>
              </w:rPr>
              <w:t xml:space="preserve">Applications from ex-offenders are welcomed and will be considered on their merit. Convictions that are irrelevant to this job will not be </w:t>
            </w:r>
            <w:proofErr w:type="gramStart"/>
            <w:r w:rsidRPr="00B37B79">
              <w:rPr>
                <w:sz w:val="20"/>
                <w:szCs w:val="20"/>
              </w:rPr>
              <w:t>taken into account</w:t>
            </w:r>
            <w:proofErr w:type="gramEnd"/>
            <w:r w:rsidRPr="00B37B79">
              <w:rPr>
                <w:sz w:val="20"/>
                <w:szCs w:val="20"/>
              </w:rPr>
              <w:t>. You are required to disclose any convictions, which are not 'spent' by virtue of the Rehabilitation of Offenders Act 1974.</w:t>
            </w:r>
          </w:p>
          <w:p w:rsidR="00E73522" w:rsidRPr="00B37B79" w:rsidRDefault="00E73522" w:rsidP="00E73522">
            <w:pPr>
              <w:pStyle w:val="Default"/>
              <w:rPr>
                <w:sz w:val="20"/>
                <w:szCs w:val="20"/>
              </w:rPr>
            </w:pPr>
          </w:p>
          <w:p w:rsidR="00E73522" w:rsidRPr="00B37B79" w:rsidRDefault="00E73522" w:rsidP="00E73522">
            <w:pPr>
              <w:pStyle w:val="Default"/>
              <w:rPr>
                <w:sz w:val="20"/>
                <w:szCs w:val="20"/>
              </w:rPr>
            </w:pPr>
            <w:r w:rsidRPr="00B37B79">
              <w:rPr>
                <w:sz w:val="20"/>
                <w:szCs w:val="20"/>
              </w:rPr>
              <w:t>Have you been convicted of a criminal offence, which is not spent, as defined in the above Act?</w:t>
            </w:r>
          </w:p>
          <w:p w:rsidR="00E73522" w:rsidRPr="00B37B79" w:rsidRDefault="00E73522" w:rsidP="00E73522">
            <w:pPr>
              <w:pStyle w:val="Default"/>
              <w:rPr>
                <w:i/>
                <w:sz w:val="20"/>
                <w:szCs w:val="20"/>
              </w:rPr>
            </w:pPr>
          </w:p>
          <w:p w:rsidR="00E73522" w:rsidRDefault="00E73522" w:rsidP="00E73522">
            <w:pPr>
              <w:pStyle w:val="Default"/>
              <w:jc w:val="center"/>
              <w:rPr>
                <w:i/>
                <w:sz w:val="20"/>
                <w:szCs w:val="20"/>
              </w:rPr>
            </w:pPr>
            <w:r w:rsidRPr="00B37B79">
              <w:rPr>
                <w:i/>
                <w:sz w:val="20"/>
                <w:szCs w:val="20"/>
              </w:rPr>
              <w:t>Please tick</w:t>
            </w:r>
          </w:p>
          <w:p w:rsidR="00E73522" w:rsidRPr="00B37B79" w:rsidRDefault="00E73522" w:rsidP="00E73522">
            <w:pPr>
              <w:pStyle w:val="Default"/>
              <w:jc w:val="center"/>
              <w:rPr>
                <w:i/>
                <w:sz w:val="20"/>
                <w:szCs w:val="20"/>
              </w:rPr>
            </w:pPr>
          </w:p>
          <w:tbl>
            <w:tblPr>
              <w:tblW w:w="0" w:type="auto"/>
              <w:tblInd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927"/>
            </w:tblGrid>
            <w:tr w:rsidR="00E73522" w:rsidRPr="00B37B79" w:rsidTr="003A7CCC">
              <w:tc>
                <w:tcPr>
                  <w:tcW w:w="916" w:type="dxa"/>
                  <w:shd w:val="clear" w:color="auto" w:fill="FDFDCF"/>
                </w:tcPr>
                <w:p w:rsidR="00E73522" w:rsidRPr="00C51932" w:rsidRDefault="00E73522" w:rsidP="000311BD">
                  <w:pPr>
                    <w:pStyle w:val="Default"/>
                    <w:framePr w:hSpace="180" w:wrap="around" w:vAnchor="page" w:hAnchor="margin" w:xAlign="center" w:y="2204"/>
                    <w:jc w:val="center"/>
                    <w:rPr>
                      <w:b/>
                      <w:sz w:val="20"/>
                      <w:szCs w:val="20"/>
                    </w:rPr>
                  </w:pPr>
                  <w:r w:rsidRPr="00C51932">
                    <w:rPr>
                      <w:b/>
                      <w:sz w:val="20"/>
                      <w:szCs w:val="20"/>
                    </w:rPr>
                    <w:t>YES</w:t>
                  </w:r>
                </w:p>
              </w:tc>
              <w:tc>
                <w:tcPr>
                  <w:tcW w:w="927" w:type="dxa"/>
                </w:tcPr>
                <w:p w:rsidR="00E73522" w:rsidRPr="00943020" w:rsidRDefault="00E73522" w:rsidP="000311BD">
                  <w:pPr>
                    <w:pStyle w:val="Default"/>
                    <w:framePr w:hSpace="180" w:wrap="around" w:vAnchor="page" w:hAnchor="margin" w:xAlign="center" w:y="2204"/>
                    <w:rPr>
                      <w:sz w:val="20"/>
                      <w:szCs w:val="20"/>
                    </w:rPr>
                  </w:pPr>
                </w:p>
              </w:tc>
            </w:tr>
            <w:tr w:rsidR="00E73522" w:rsidRPr="00B37B79" w:rsidTr="003A7CCC">
              <w:tc>
                <w:tcPr>
                  <w:tcW w:w="916" w:type="dxa"/>
                  <w:shd w:val="clear" w:color="auto" w:fill="FDFDCF"/>
                </w:tcPr>
                <w:p w:rsidR="00E73522" w:rsidRPr="00C51932" w:rsidRDefault="00E73522" w:rsidP="000311BD">
                  <w:pPr>
                    <w:pStyle w:val="Default"/>
                    <w:framePr w:hSpace="180" w:wrap="around" w:vAnchor="page" w:hAnchor="margin" w:xAlign="center" w:y="2204"/>
                    <w:jc w:val="center"/>
                    <w:rPr>
                      <w:b/>
                      <w:sz w:val="20"/>
                      <w:szCs w:val="20"/>
                    </w:rPr>
                  </w:pPr>
                  <w:r w:rsidRPr="00C51932">
                    <w:rPr>
                      <w:b/>
                      <w:sz w:val="20"/>
                      <w:szCs w:val="20"/>
                    </w:rPr>
                    <w:t>NO</w:t>
                  </w:r>
                </w:p>
              </w:tc>
              <w:tc>
                <w:tcPr>
                  <w:tcW w:w="927" w:type="dxa"/>
                </w:tcPr>
                <w:p w:rsidR="00E73522" w:rsidRPr="00943020" w:rsidRDefault="00E73522" w:rsidP="000311BD">
                  <w:pPr>
                    <w:pStyle w:val="Default"/>
                    <w:framePr w:hSpace="180" w:wrap="around" w:vAnchor="page" w:hAnchor="margin" w:xAlign="center" w:y="2204"/>
                    <w:rPr>
                      <w:sz w:val="20"/>
                      <w:szCs w:val="20"/>
                    </w:rPr>
                  </w:pPr>
                </w:p>
              </w:tc>
            </w:tr>
          </w:tbl>
          <w:p w:rsidR="00E73522" w:rsidRPr="00B37B79" w:rsidRDefault="00E73522" w:rsidP="00E73522">
            <w:pPr>
              <w:pStyle w:val="Default"/>
              <w:rPr>
                <w:sz w:val="20"/>
                <w:szCs w:val="20"/>
              </w:rPr>
            </w:pPr>
          </w:p>
          <w:p w:rsidR="00E73522" w:rsidRPr="00B37B79" w:rsidRDefault="00E73522" w:rsidP="00E73522">
            <w:pPr>
              <w:pStyle w:val="Default"/>
              <w:rPr>
                <w:sz w:val="20"/>
                <w:szCs w:val="20"/>
              </w:rPr>
            </w:pPr>
            <w:r w:rsidRPr="00B37B79">
              <w:rPr>
                <w:sz w:val="20"/>
                <w:szCs w:val="20"/>
              </w:rPr>
              <w:t>If yes, please give details of date(s), offence(s) and sentence(s) passed:</w:t>
            </w:r>
          </w:p>
          <w:p w:rsidR="00E73522" w:rsidRPr="00B37B79" w:rsidRDefault="00E73522" w:rsidP="00E73522">
            <w:pPr>
              <w:pStyle w:val="Default"/>
              <w:rPr>
                <w:sz w:val="20"/>
                <w:szCs w:val="20"/>
              </w:rPr>
            </w:pPr>
          </w:p>
          <w:p w:rsidR="00E73522" w:rsidRPr="00B37B79" w:rsidRDefault="00E73522" w:rsidP="00E73522">
            <w:pPr>
              <w:pStyle w:val="Default"/>
              <w:rPr>
                <w:sz w:val="20"/>
                <w:szCs w:val="20"/>
              </w:rPr>
            </w:pPr>
          </w:p>
          <w:p w:rsidR="00E73522" w:rsidRPr="00B37B79" w:rsidRDefault="00E73522" w:rsidP="00E73522">
            <w:pPr>
              <w:pStyle w:val="Default"/>
              <w:rPr>
                <w:sz w:val="20"/>
                <w:szCs w:val="20"/>
              </w:rPr>
            </w:pPr>
          </w:p>
          <w:p w:rsidR="00E73522" w:rsidRPr="00B37B79" w:rsidRDefault="00E73522" w:rsidP="00E73522">
            <w:pPr>
              <w:pStyle w:val="Default"/>
              <w:rPr>
                <w:sz w:val="20"/>
                <w:szCs w:val="20"/>
              </w:rPr>
            </w:pPr>
          </w:p>
          <w:p w:rsidR="00E73522" w:rsidRPr="00B37B79" w:rsidRDefault="00E73522" w:rsidP="00E73522">
            <w:pPr>
              <w:pStyle w:val="Default"/>
              <w:rPr>
                <w:sz w:val="20"/>
                <w:szCs w:val="20"/>
              </w:rPr>
            </w:pPr>
            <w:r w:rsidRPr="00B37B79">
              <w:rPr>
                <w:sz w:val="20"/>
                <w:szCs w:val="20"/>
              </w:rPr>
              <w:t xml:space="preserve">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 </w:t>
            </w:r>
          </w:p>
          <w:p w:rsidR="00E73522" w:rsidRDefault="00E73522" w:rsidP="00E73522">
            <w:pPr>
              <w:pStyle w:val="Default"/>
              <w:rPr>
                <w:sz w:val="20"/>
                <w:szCs w:val="20"/>
              </w:rPr>
            </w:pPr>
          </w:p>
          <w:p w:rsidR="000311BD" w:rsidRDefault="000311BD" w:rsidP="00E73522">
            <w:pPr>
              <w:pStyle w:val="Default"/>
              <w:rPr>
                <w:sz w:val="20"/>
                <w:szCs w:val="20"/>
              </w:rPr>
            </w:pPr>
            <w:bookmarkStart w:id="0" w:name="_GoBack"/>
            <w:bookmarkEnd w:id="0"/>
          </w:p>
          <w:p w:rsidR="000311BD" w:rsidRPr="00B37B79" w:rsidRDefault="000311BD" w:rsidP="00E73522">
            <w:pPr>
              <w:pStyle w:val="Default"/>
              <w:rPr>
                <w:sz w:val="20"/>
                <w:szCs w:val="20"/>
              </w:rPr>
            </w:pPr>
          </w:p>
          <w:p w:rsidR="00E73522" w:rsidRPr="00B37B79" w:rsidRDefault="00E73522" w:rsidP="00E73522">
            <w:pPr>
              <w:pStyle w:val="Default"/>
              <w:rPr>
                <w:sz w:val="20"/>
                <w:szCs w:val="20"/>
              </w:rPr>
            </w:pPr>
          </w:p>
          <w:p w:rsidR="00E73522" w:rsidRDefault="00E73522" w:rsidP="00E73522">
            <w:pPr>
              <w:rPr>
                <w:rFonts w:ascii="Arial" w:hAnsi="Arial" w:cs="Arial"/>
              </w:rPr>
            </w:pPr>
            <w:r w:rsidRPr="00B37B79">
              <w:rPr>
                <w:rFonts w:ascii="Arial" w:hAnsi="Arial" w:cs="Arial"/>
              </w:rPr>
              <w:t>If you are applying for a post which involves contact with either children or vulnerable adults, please also confirm that you are not listed on either of the following (please tick the appropriate box / boxes):</w:t>
            </w:r>
          </w:p>
          <w:p w:rsidR="00C51932" w:rsidRPr="00B37B79" w:rsidRDefault="00C51932" w:rsidP="00E73522">
            <w:pPr>
              <w:rPr>
                <w:rFonts w:ascii="Arial" w:hAnsi="Arial" w:cs="Arial"/>
              </w:rPr>
            </w:pPr>
          </w:p>
        </w:tc>
      </w:tr>
      <w:tr w:rsidR="00C51932" w:rsidTr="000311BD">
        <w:trPr>
          <w:cantSplit/>
          <w:trHeight w:val="397"/>
        </w:trPr>
        <w:tc>
          <w:tcPr>
            <w:tcW w:w="6941" w:type="dxa"/>
            <w:shd w:val="clear" w:color="auto" w:fill="DAEEF3" w:themeFill="accent5" w:themeFillTint="33"/>
            <w:vAlign w:val="center"/>
          </w:tcPr>
          <w:p w:rsidR="00C51932" w:rsidRPr="00B37B79" w:rsidRDefault="00C51932" w:rsidP="00C51932">
            <w:pPr>
              <w:rPr>
                <w:rFonts w:ascii="Arial" w:hAnsi="Arial"/>
              </w:rPr>
            </w:pPr>
            <w:r>
              <w:rPr>
                <w:rFonts w:ascii="Arial" w:hAnsi="Arial"/>
              </w:rPr>
              <w:t xml:space="preserve">Please indicate if you are registered with DBS update service </w:t>
            </w:r>
            <w:r w:rsidRPr="00C51932">
              <w:rPr>
                <w:rFonts w:ascii="Arial" w:hAnsi="Arial"/>
                <w:i/>
              </w:rPr>
              <w:t>(please circle)</w:t>
            </w:r>
          </w:p>
        </w:tc>
        <w:tc>
          <w:tcPr>
            <w:tcW w:w="2878" w:type="dxa"/>
            <w:gridSpan w:val="2"/>
            <w:shd w:val="clear" w:color="auto" w:fill="auto"/>
            <w:vAlign w:val="center"/>
          </w:tcPr>
          <w:p w:rsidR="00C51932" w:rsidRPr="00C51932" w:rsidRDefault="00C51932" w:rsidP="00E73522">
            <w:pPr>
              <w:jc w:val="center"/>
              <w:rPr>
                <w:rFonts w:ascii="Arial" w:hAnsi="Arial"/>
                <w:b/>
              </w:rPr>
            </w:pPr>
            <w:r w:rsidRPr="00C51932">
              <w:rPr>
                <w:rFonts w:ascii="Arial" w:hAnsi="Arial"/>
                <w:b/>
              </w:rPr>
              <w:t>YES/NO</w:t>
            </w:r>
          </w:p>
        </w:tc>
      </w:tr>
      <w:tr w:rsidR="00E73522" w:rsidTr="000311BD">
        <w:trPr>
          <w:cantSplit/>
          <w:trHeight w:val="397"/>
        </w:trPr>
        <w:tc>
          <w:tcPr>
            <w:tcW w:w="8826" w:type="dxa"/>
            <w:gridSpan w:val="2"/>
            <w:shd w:val="clear" w:color="auto" w:fill="DAEEF3" w:themeFill="accent5" w:themeFillTint="33"/>
            <w:vAlign w:val="center"/>
          </w:tcPr>
          <w:p w:rsidR="00E73522" w:rsidRPr="00B37B79" w:rsidRDefault="00E73522" w:rsidP="00E73522">
            <w:pPr>
              <w:rPr>
                <w:rFonts w:ascii="Arial" w:hAnsi="Arial"/>
                <w:i/>
              </w:rPr>
            </w:pPr>
            <w:r w:rsidRPr="00B37B79">
              <w:rPr>
                <w:rFonts w:ascii="Arial" w:hAnsi="Arial"/>
              </w:rPr>
              <w:t>I can</w:t>
            </w:r>
            <w:r w:rsidR="00C51932">
              <w:rPr>
                <w:rFonts w:ascii="Arial" w:hAnsi="Arial"/>
              </w:rPr>
              <w:t xml:space="preserve"> </w:t>
            </w:r>
            <w:r w:rsidRPr="00B37B79">
              <w:rPr>
                <w:rFonts w:ascii="Arial" w:hAnsi="Arial"/>
              </w:rPr>
              <w:t xml:space="preserve">confirm that I am not listed on the </w:t>
            </w:r>
            <w:r w:rsidR="00C51932" w:rsidRPr="00B37B79">
              <w:rPr>
                <w:rFonts w:ascii="Arial" w:hAnsi="Arial"/>
              </w:rPr>
              <w:t>children’s</w:t>
            </w:r>
            <w:r w:rsidR="00C51932">
              <w:rPr>
                <w:rFonts w:ascii="Arial" w:hAnsi="Arial"/>
              </w:rPr>
              <w:t xml:space="preserve"> </w:t>
            </w:r>
            <w:r w:rsidRPr="00B37B79">
              <w:rPr>
                <w:rFonts w:ascii="Arial" w:hAnsi="Arial"/>
              </w:rPr>
              <w:t>barred list</w:t>
            </w:r>
          </w:p>
        </w:tc>
        <w:tc>
          <w:tcPr>
            <w:tcW w:w="993" w:type="dxa"/>
          </w:tcPr>
          <w:p w:rsidR="00E73522" w:rsidRPr="00B37B79" w:rsidRDefault="00E73522" w:rsidP="00E73522">
            <w:pPr>
              <w:jc w:val="center"/>
              <w:rPr>
                <w:rFonts w:ascii="Arial" w:hAnsi="Arial"/>
              </w:rPr>
            </w:pPr>
          </w:p>
          <w:p w:rsidR="00E73522" w:rsidRPr="00B37B79" w:rsidRDefault="00E73522" w:rsidP="00E73522">
            <w:pPr>
              <w:jc w:val="center"/>
              <w:rPr>
                <w:rFonts w:ascii="Arial" w:hAnsi="Arial"/>
              </w:rPr>
            </w:pPr>
          </w:p>
        </w:tc>
      </w:tr>
      <w:tr w:rsidR="00E73522" w:rsidTr="000311BD">
        <w:trPr>
          <w:cantSplit/>
          <w:trHeight w:val="397"/>
        </w:trPr>
        <w:tc>
          <w:tcPr>
            <w:tcW w:w="8826" w:type="dxa"/>
            <w:gridSpan w:val="2"/>
            <w:shd w:val="clear" w:color="auto" w:fill="DAEEF3" w:themeFill="accent5" w:themeFillTint="33"/>
            <w:vAlign w:val="center"/>
          </w:tcPr>
          <w:p w:rsidR="00E73522" w:rsidRPr="00C51932" w:rsidRDefault="00E73522" w:rsidP="00E73522">
            <w:pPr>
              <w:rPr>
                <w:rFonts w:ascii="Arial" w:hAnsi="Arial"/>
              </w:rPr>
            </w:pPr>
            <w:r w:rsidRPr="00B37B79">
              <w:rPr>
                <w:rFonts w:ascii="Arial" w:hAnsi="Arial"/>
              </w:rPr>
              <w:t>I confirm that I am not listed on the adults’ barred list</w:t>
            </w:r>
          </w:p>
        </w:tc>
        <w:tc>
          <w:tcPr>
            <w:tcW w:w="993" w:type="dxa"/>
            <w:vAlign w:val="center"/>
          </w:tcPr>
          <w:p w:rsidR="00E73522" w:rsidRPr="00B37B79" w:rsidRDefault="00E73522" w:rsidP="00E73522">
            <w:pPr>
              <w:rPr>
                <w:rFonts w:ascii="Arial" w:hAnsi="Arial"/>
              </w:rPr>
            </w:pPr>
          </w:p>
        </w:tc>
      </w:tr>
      <w:tr w:rsidR="00E73522" w:rsidTr="000311BD">
        <w:trPr>
          <w:cantSplit/>
          <w:trHeight w:val="600"/>
        </w:trPr>
        <w:tc>
          <w:tcPr>
            <w:tcW w:w="8826" w:type="dxa"/>
            <w:gridSpan w:val="2"/>
            <w:tcBorders>
              <w:bottom w:val="single" w:sz="4" w:space="0" w:color="auto"/>
            </w:tcBorders>
            <w:shd w:val="clear" w:color="auto" w:fill="DAEEF3" w:themeFill="accent5" w:themeFillTint="33"/>
            <w:vAlign w:val="center"/>
          </w:tcPr>
          <w:p w:rsidR="00E73522" w:rsidRPr="000311BD" w:rsidRDefault="00E73522" w:rsidP="00E73522">
            <w:pPr>
              <w:rPr>
                <w:rFonts w:ascii="Arial" w:hAnsi="Arial"/>
              </w:rPr>
            </w:pPr>
            <w:r w:rsidRPr="00B37B79">
              <w:rPr>
                <w:rFonts w:ascii="Arial" w:hAnsi="Arial"/>
              </w:rPr>
              <w:t>I declare that I have no past convictions, cautions or bind-overs an</w:t>
            </w:r>
            <w:r>
              <w:rPr>
                <w:rFonts w:ascii="Arial" w:hAnsi="Arial"/>
              </w:rPr>
              <w:t>d</w:t>
            </w:r>
            <w:r w:rsidRPr="00B37B79">
              <w:rPr>
                <w:rFonts w:ascii="Arial" w:hAnsi="Arial"/>
              </w:rPr>
              <w:t xml:space="preserve"> no pending cases affecting why I might be considered unsuitable to work with children / vulnerable adults.</w:t>
            </w:r>
          </w:p>
        </w:tc>
        <w:tc>
          <w:tcPr>
            <w:tcW w:w="993" w:type="dxa"/>
            <w:tcBorders>
              <w:bottom w:val="single" w:sz="4" w:space="0" w:color="auto"/>
            </w:tcBorders>
          </w:tcPr>
          <w:p w:rsidR="00E73522" w:rsidRPr="00B37B79" w:rsidRDefault="00E73522" w:rsidP="00E73522">
            <w:pPr>
              <w:jc w:val="center"/>
              <w:rPr>
                <w:rFonts w:ascii="Arial" w:hAnsi="Arial"/>
              </w:rPr>
            </w:pPr>
          </w:p>
          <w:p w:rsidR="00E73522" w:rsidRPr="00B37B79" w:rsidRDefault="00E73522" w:rsidP="00E73522">
            <w:pPr>
              <w:jc w:val="center"/>
              <w:rPr>
                <w:rFonts w:ascii="Arial" w:hAnsi="Arial"/>
              </w:rPr>
            </w:pPr>
          </w:p>
        </w:tc>
      </w:tr>
      <w:tr w:rsidR="00E73522" w:rsidTr="000311BD">
        <w:trPr>
          <w:cantSplit/>
        </w:trPr>
        <w:tc>
          <w:tcPr>
            <w:tcW w:w="9819" w:type="dxa"/>
            <w:gridSpan w:val="3"/>
            <w:tcBorders>
              <w:left w:val="nil"/>
              <w:bottom w:val="single" w:sz="4" w:space="0" w:color="auto"/>
              <w:right w:val="nil"/>
            </w:tcBorders>
            <w:shd w:val="clear" w:color="auto" w:fill="FFFFFF"/>
          </w:tcPr>
          <w:p w:rsidR="00E73522" w:rsidRDefault="00E73522" w:rsidP="00E73522">
            <w:pPr>
              <w:rPr>
                <w:rFonts w:ascii="Arial" w:hAnsi="Arial"/>
                <w:b/>
                <w:i/>
              </w:rPr>
            </w:pPr>
          </w:p>
          <w:p w:rsidR="00E73522" w:rsidRPr="00301C6C" w:rsidRDefault="00E73522" w:rsidP="00E73522">
            <w:pPr>
              <w:rPr>
                <w:rFonts w:ascii="Arial" w:hAnsi="Arial"/>
                <w:b/>
              </w:rPr>
            </w:pPr>
            <w:r w:rsidRPr="00301C6C">
              <w:rPr>
                <w:rFonts w:ascii="Arial" w:hAnsi="Arial"/>
                <w:b/>
                <w:i/>
              </w:rPr>
              <w:t>The information you provide will be treated as strictly confidential and will be considered only in relation to the job for which you are applying</w:t>
            </w:r>
          </w:p>
          <w:p w:rsidR="00E73522" w:rsidRDefault="00E73522" w:rsidP="00E73522">
            <w:pPr>
              <w:rPr>
                <w:rFonts w:ascii="Arial" w:hAnsi="Arial"/>
              </w:rPr>
            </w:pPr>
          </w:p>
        </w:tc>
      </w:tr>
      <w:tr w:rsidR="00E73522" w:rsidTr="000311BD">
        <w:trPr>
          <w:cantSplit/>
        </w:trPr>
        <w:tc>
          <w:tcPr>
            <w:tcW w:w="9819" w:type="dxa"/>
            <w:gridSpan w:val="3"/>
            <w:shd w:val="clear" w:color="auto" w:fill="FDFDCF"/>
          </w:tcPr>
          <w:p w:rsidR="00E73522" w:rsidRPr="00B33791" w:rsidRDefault="00E73522" w:rsidP="00E73522">
            <w:pPr>
              <w:jc w:val="center"/>
              <w:rPr>
                <w:rFonts w:ascii="Arial" w:hAnsi="Arial"/>
                <w:b/>
              </w:rPr>
            </w:pPr>
            <w:bookmarkStart w:id="1" w:name="_Hlk94191746"/>
          </w:p>
          <w:p w:rsidR="00E73522" w:rsidRPr="00B33791" w:rsidRDefault="00E73522" w:rsidP="00E73522">
            <w:pPr>
              <w:jc w:val="center"/>
              <w:rPr>
                <w:rFonts w:ascii="Arial" w:hAnsi="Arial"/>
                <w:b/>
                <w:sz w:val="24"/>
                <w:szCs w:val="24"/>
              </w:rPr>
            </w:pPr>
            <w:r w:rsidRPr="00B33791">
              <w:rPr>
                <w:rFonts w:ascii="Arial" w:hAnsi="Arial"/>
                <w:b/>
                <w:sz w:val="24"/>
                <w:szCs w:val="24"/>
              </w:rPr>
              <w:t>DECLARATION</w:t>
            </w:r>
          </w:p>
          <w:p w:rsidR="00E73522" w:rsidRPr="00B33791" w:rsidRDefault="00E73522" w:rsidP="00E73522">
            <w:pPr>
              <w:jc w:val="center"/>
              <w:rPr>
                <w:rFonts w:ascii="Arial" w:hAnsi="Arial"/>
                <w:b/>
              </w:rPr>
            </w:pPr>
          </w:p>
        </w:tc>
      </w:tr>
      <w:tr w:rsidR="00E73522" w:rsidTr="000311BD">
        <w:trPr>
          <w:cantSplit/>
          <w:trHeight w:val="2291"/>
        </w:trPr>
        <w:tc>
          <w:tcPr>
            <w:tcW w:w="9819" w:type="dxa"/>
            <w:gridSpan w:val="3"/>
            <w:vAlign w:val="center"/>
          </w:tcPr>
          <w:p w:rsidR="00E73522" w:rsidRDefault="00E73522" w:rsidP="000311BD">
            <w:pPr>
              <w:pStyle w:val="BodyText"/>
              <w:jc w:val="left"/>
            </w:pPr>
            <w:r>
              <w:t>I confirm that to the best of my knowledge and belief the information I have given in support of my application is correct, and understand that any misleading statement or deliberate omission may result in my dismissal and a claim for damages. I hereby consent to the processing of sensitive personal data, as defined in the</w:t>
            </w:r>
            <w:r w:rsidR="000311BD">
              <w:t xml:space="preserve"> </w:t>
            </w:r>
            <w:r>
              <w:t>Data Protection Act 1998, involved in the consideration of this application.</w:t>
            </w:r>
          </w:p>
          <w:p w:rsidR="00E73522" w:rsidRDefault="00E73522" w:rsidP="000311BD">
            <w:pPr>
              <w:rPr>
                <w:rFonts w:ascii="Arial" w:hAnsi="Arial"/>
              </w:rPr>
            </w:pPr>
          </w:p>
          <w:p w:rsidR="000311BD" w:rsidRDefault="000311BD" w:rsidP="000311BD">
            <w:pPr>
              <w:rPr>
                <w:rFonts w:ascii="Arial" w:hAnsi="Arial"/>
              </w:rPr>
            </w:pPr>
          </w:p>
          <w:p w:rsidR="00E73522" w:rsidRDefault="00E73522" w:rsidP="000311BD">
            <w:pPr>
              <w:rPr>
                <w:rFonts w:ascii="Arial" w:hAnsi="Arial"/>
              </w:rPr>
            </w:pPr>
            <w:r>
              <w:rPr>
                <w:rFonts w:ascii="Arial" w:hAnsi="Arial"/>
              </w:rPr>
              <w:t>Signature of applicant: …………………………………………… Date: …………………………………</w:t>
            </w:r>
          </w:p>
          <w:p w:rsidR="00E73522" w:rsidRPr="008647DC" w:rsidRDefault="00E73522" w:rsidP="000311BD">
            <w:pPr>
              <w:rPr>
                <w:rFonts w:ascii="Arial" w:hAnsi="Arial"/>
                <w:b/>
              </w:rPr>
            </w:pPr>
          </w:p>
        </w:tc>
      </w:tr>
    </w:tbl>
    <w:bookmarkEnd w:id="1"/>
    <w:p w:rsidR="00E03B5C" w:rsidRPr="00E73522" w:rsidRDefault="00E73522" w:rsidP="00E73522">
      <w:pPr>
        <w:jc w:val="center"/>
        <w:rPr>
          <w:rFonts w:ascii="Arial" w:hAnsi="Arial" w:cs="Arial"/>
          <w:i/>
          <w:sz w:val="18"/>
          <w:szCs w:val="18"/>
        </w:rPr>
      </w:pPr>
      <w:r w:rsidRPr="00F64C4A">
        <w:rPr>
          <w:rFonts w:ascii="Arial" w:hAnsi="Arial" w:cs="Arial"/>
          <w:i/>
          <w:sz w:val="18"/>
          <w:szCs w:val="18"/>
        </w:rPr>
        <w:t>Postcode CB2 1RF     Telephone (01223) 338100</w:t>
      </w:r>
    </w:p>
    <w:sectPr w:rsidR="00E03B5C" w:rsidRPr="00E73522" w:rsidSect="000311BD">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22" w:rsidRDefault="00E73522" w:rsidP="00E73522">
      <w:r>
        <w:separator/>
      </w:r>
    </w:p>
  </w:endnote>
  <w:endnote w:type="continuationSeparator" w:id="0">
    <w:p w:rsidR="00E73522" w:rsidRDefault="00E73522" w:rsidP="00E7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22" w:rsidRDefault="00E73522" w:rsidP="00E73522">
      <w:r>
        <w:separator/>
      </w:r>
    </w:p>
  </w:footnote>
  <w:footnote w:type="continuationSeparator" w:id="0">
    <w:p w:rsidR="00E73522" w:rsidRDefault="00E73522" w:rsidP="00E7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22"/>
    <w:rsid w:val="000311BD"/>
    <w:rsid w:val="003A7CCC"/>
    <w:rsid w:val="003F0512"/>
    <w:rsid w:val="00C51932"/>
    <w:rsid w:val="00E03B5C"/>
    <w:rsid w:val="00E7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29B1"/>
  <w15:chartTrackingRefBased/>
  <w15:docId w15:val="{A11DFA71-978E-483E-91F0-61A0EC16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22"/>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73522"/>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3522"/>
    <w:rPr>
      <w:rFonts w:ascii="Arial" w:eastAsia="Times New Roman" w:hAnsi="Arial" w:cs="Times New Roman"/>
      <w:b/>
      <w:sz w:val="24"/>
      <w:szCs w:val="20"/>
    </w:rPr>
  </w:style>
  <w:style w:type="paragraph" w:styleId="BodyText">
    <w:name w:val="Body Text"/>
    <w:basedOn w:val="Normal"/>
    <w:link w:val="BodyTextChar"/>
    <w:rsid w:val="00E73522"/>
    <w:pPr>
      <w:jc w:val="center"/>
    </w:pPr>
    <w:rPr>
      <w:rFonts w:ascii="Arial" w:hAnsi="Arial"/>
    </w:rPr>
  </w:style>
  <w:style w:type="character" w:customStyle="1" w:styleId="BodyTextChar">
    <w:name w:val="Body Text Char"/>
    <w:basedOn w:val="DefaultParagraphFont"/>
    <w:link w:val="BodyText"/>
    <w:rsid w:val="00E73522"/>
    <w:rPr>
      <w:rFonts w:ascii="Arial" w:eastAsia="Times New Roman" w:hAnsi="Arial" w:cs="Times New Roman"/>
      <w:sz w:val="20"/>
      <w:szCs w:val="20"/>
    </w:rPr>
  </w:style>
  <w:style w:type="paragraph" w:customStyle="1" w:styleId="Default">
    <w:name w:val="Default"/>
    <w:rsid w:val="00E7352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qFormat/>
    <w:rsid w:val="00E73522"/>
    <w:pPr>
      <w:jc w:val="center"/>
    </w:pPr>
    <w:rPr>
      <w:rFonts w:ascii="Arial" w:hAnsi="Arial" w:cs="Arial"/>
      <w:sz w:val="24"/>
    </w:rPr>
  </w:style>
  <w:style w:type="paragraph" w:styleId="Header">
    <w:name w:val="header"/>
    <w:basedOn w:val="Normal"/>
    <w:link w:val="HeaderChar"/>
    <w:uiPriority w:val="99"/>
    <w:unhideWhenUsed/>
    <w:rsid w:val="00E73522"/>
    <w:pPr>
      <w:tabs>
        <w:tab w:val="center" w:pos="4513"/>
        <w:tab w:val="right" w:pos="9026"/>
      </w:tabs>
    </w:pPr>
  </w:style>
  <w:style w:type="character" w:customStyle="1" w:styleId="HeaderChar">
    <w:name w:val="Header Char"/>
    <w:basedOn w:val="DefaultParagraphFont"/>
    <w:link w:val="Header"/>
    <w:uiPriority w:val="99"/>
    <w:rsid w:val="00E735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3522"/>
    <w:pPr>
      <w:tabs>
        <w:tab w:val="center" w:pos="4513"/>
        <w:tab w:val="right" w:pos="9026"/>
      </w:tabs>
    </w:pPr>
  </w:style>
  <w:style w:type="character" w:customStyle="1" w:styleId="FooterChar">
    <w:name w:val="Footer Char"/>
    <w:basedOn w:val="DefaultParagraphFont"/>
    <w:link w:val="Footer"/>
    <w:uiPriority w:val="99"/>
    <w:rsid w:val="00E735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Baptista</dc:creator>
  <cp:keywords/>
  <dc:description/>
  <cp:lastModifiedBy>Jenny Baptista</cp:lastModifiedBy>
  <cp:revision>5</cp:revision>
  <dcterms:created xsi:type="dcterms:W3CDTF">2022-01-27T15:28:00Z</dcterms:created>
  <dcterms:modified xsi:type="dcterms:W3CDTF">2022-01-31T10:03:00Z</dcterms:modified>
</cp:coreProperties>
</file>